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1E77" w14:textId="3CBCD7CA" w:rsidR="00E80021" w:rsidRDefault="00CE4AF4">
      <w:pPr>
        <w:rPr>
          <w:b/>
          <w:sz w:val="32"/>
          <w:szCs w:val="32"/>
        </w:rPr>
      </w:pPr>
      <w:r>
        <w:rPr>
          <w:b/>
          <w:sz w:val="32"/>
          <w:szCs w:val="32"/>
        </w:rPr>
        <w:t>Nederlandse Regio ILCA Klasse (voorheen: LON)</w:t>
      </w:r>
    </w:p>
    <w:p w14:paraId="08C64F39" w14:textId="4C8AFF41" w:rsidR="00376D5E" w:rsidRPr="00BF3336" w:rsidRDefault="00254DFB">
      <w:pPr>
        <w:rPr>
          <w:b/>
          <w:color w:val="000000" w:themeColor="text1"/>
          <w:sz w:val="32"/>
          <w:szCs w:val="32"/>
        </w:rPr>
      </w:pPr>
      <w:r w:rsidRPr="00254DFB">
        <w:rPr>
          <w:b/>
          <w:sz w:val="32"/>
          <w:szCs w:val="32"/>
        </w:rPr>
        <w:t xml:space="preserve">Algemene </w:t>
      </w:r>
      <w:r w:rsidR="00BE4C21">
        <w:rPr>
          <w:b/>
          <w:sz w:val="32"/>
          <w:szCs w:val="32"/>
        </w:rPr>
        <w:t>Leden V</w:t>
      </w:r>
      <w:r w:rsidRPr="00254DFB">
        <w:rPr>
          <w:b/>
          <w:sz w:val="32"/>
          <w:szCs w:val="32"/>
        </w:rPr>
        <w:t>ergadering (ALV)</w:t>
      </w:r>
      <w:r w:rsidR="00E80021">
        <w:rPr>
          <w:b/>
          <w:sz w:val="32"/>
          <w:szCs w:val="32"/>
        </w:rPr>
        <w:t xml:space="preserve"> </w:t>
      </w:r>
      <w:r w:rsidR="00C611DB">
        <w:rPr>
          <w:b/>
          <w:sz w:val="24"/>
          <w:szCs w:val="24"/>
        </w:rPr>
        <w:t xml:space="preserve">7 </w:t>
      </w:r>
      <w:r w:rsidR="00CE4AF4">
        <w:rPr>
          <w:b/>
          <w:sz w:val="24"/>
          <w:szCs w:val="24"/>
        </w:rPr>
        <w:t>april 2022, aa</w:t>
      </w:r>
      <w:r w:rsidR="001448D2">
        <w:rPr>
          <w:b/>
          <w:sz w:val="24"/>
          <w:szCs w:val="24"/>
        </w:rPr>
        <w:t>n</w:t>
      </w:r>
      <w:r w:rsidR="00CE4AF4">
        <w:rPr>
          <w:b/>
          <w:sz w:val="24"/>
          <w:szCs w:val="24"/>
        </w:rPr>
        <w:t>vang 20.00uur</w:t>
      </w:r>
      <w:r w:rsidR="001448D2">
        <w:rPr>
          <w:b/>
          <w:sz w:val="24"/>
          <w:szCs w:val="24"/>
        </w:rPr>
        <w:br/>
        <w:t xml:space="preserve">Bij de KWVL te </w:t>
      </w:r>
      <w:proofErr w:type="spellStart"/>
      <w:r w:rsidR="001448D2">
        <w:rPr>
          <w:b/>
          <w:sz w:val="24"/>
          <w:szCs w:val="24"/>
        </w:rPr>
        <w:t>loosdrecht</w:t>
      </w:r>
      <w:proofErr w:type="spellEnd"/>
      <w:r w:rsidR="001448D2">
        <w:rPr>
          <w:b/>
          <w:sz w:val="24"/>
          <w:szCs w:val="24"/>
        </w:rPr>
        <w:t xml:space="preserve"> </w:t>
      </w:r>
    </w:p>
    <w:p w14:paraId="022011F4" w14:textId="77777777" w:rsidR="008A1755" w:rsidRDefault="00CE4AF4" w:rsidP="00254DFB">
      <w:pPr>
        <w:rPr>
          <w:sz w:val="24"/>
          <w:szCs w:val="24"/>
        </w:rPr>
      </w:pPr>
      <w:r>
        <w:rPr>
          <w:sz w:val="24"/>
          <w:szCs w:val="24"/>
        </w:rPr>
        <w:t xml:space="preserve">Aanwezige </w:t>
      </w:r>
      <w:r w:rsidR="00C611DB">
        <w:rPr>
          <w:sz w:val="24"/>
          <w:szCs w:val="24"/>
        </w:rPr>
        <w:t>leden</w:t>
      </w:r>
      <w:r>
        <w:rPr>
          <w:sz w:val="24"/>
          <w:szCs w:val="24"/>
        </w:rPr>
        <w:t xml:space="preserve"> inclusief bestuur</w:t>
      </w:r>
      <w:r w:rsidR="00254DFB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</w:p>
    <w:p w14:paraId="457CE68F" w14:textId="5AFD4878" w:rsidR="008A043E" w:rsidRDefault="008A1755" w:rsidP="00254DFB">
      <w:pPr>
        <w:rPr>
          <w:sz w:val="24"/>
          <w:szCs w:val="24"/>
        </w:rPr>
      </w:pPr>
      <w:r>
        <w:rPr>
          <w:sz w:val="24"/>
          <w:szCs w:val="24"/>
        </w:rPr>
        <w:t xml:space="preserve">Met kennisname afwezig: Remco </w:t>
      </w:r>
      <w:proofErr w:type="spellStart"/>
      <w:r>
        <w:rPr>
          <w:sz w:val="24"/>
          <w:szCs w:val="24"/>
        </w:rPr>
        <w:t>Kenbeelk</w:t>
      </w:r>
      <w:proofErr w:type="spellEnd"/>
      <w:r w:rsidR="008A043E">
        <w:rPr>
          <w:sz w:val="24"/>
          <w:szCs w:val="24"/>
        </w:rPr>
        <w:br/>
      </w:r>
    </w:p>
    <w:p w14:paraId="6FFA4F9C" w14:textId="77777777" w:rsidR="00FF5F6E" w:rsidRDefault="00254DFB" w:rsidP="00254DFB">
      <w:pPr>
        <w:rPr>
          <w:sz w:val="24"/>
          <w:szCs w:val="24"/>
          <w:u w:val="single"/>
        </w:rPr>
      </w:pPr>
      <w:r w:rsidRPr="00254DFB">
        <w:rPr>
          <w:sz w:val="24"/>
          <w:szCs w:val="24"/>
          <w:u w:val="single"/>
        </w:rPr>
        <w:t>1.</w:t>
      </w:r>
      <w:r>
        <w:rPr>
          <w:sz w:val="24"/>
          <w:szCs w:val="24"/>
          <w:u w:val="single"/>
        </w:rPr>
        <w:t xml:space="preserve"> </w:t>
      </w:r>
      <w:r w:rsidRPr="00254DFB">
        <w:rPr>
          <w:sz w:val="24"/>
          <w:szCs w:val="24"/>
          <w:u w:val="single"/>
        </w:rPr>
        <w:t>Opening en vaststelling agenda</w:t>
      </w:r>
    </w:p>
    <w:p w14:paraId="72806FDB" w14:textId="77777777" w:rsidR="003B31B0" w:rsidRDefault="00254DFB" w:rsidP="00254DFB">
      <w:pPr>
        <w:rPr>
          <w:sz w:val="24"/>
          <w:szCs w:val="24"/>
        </w:rPr>
      </w:pPr>
      <w:r w:rsidRPr="00254DFB">
        <w:rPr>
          <w:sz w:val="24"/>
          <w:szCs w:val="24"/>
        </w:rPr>
        <w:t>De voorzitter heet iedereen welkom</w:t>
      </w:r>
      <w:r w:rsidR="00052C22">
        <w:rPr>
          <w:sz w:val="24"/>
          <w:szCs w:val="24"/>
        </w:rPr>
        <w:t xml:space="preserve"> en stelt de agenda vast.</w:t>
      </w:r>
      <w:r w:rsidR="008A043E">
        <w:rPr>
          <w:sz w:val="24"/>
          <w:szCs w:val="24"/>
        </w:rPr>
        <w:br/>
      </w:r>
    </w:p>
    <w:p w14:paraId="54388ECA" w14:textId="45553FE1" w:rsidR="00FF5F6E" w:rsidRPr="003B31B0" w:rsidRDefault="00254DFB" w:rsidP="00254DFB">
      <w:pPr>
        <w:rPr>
          <w:sz w:val="24"/>
          <w:szCs w:val="24"/>
        </w:rPr>
      </w:pPr>
      <w:r>
        <w:rPr>
          <w:sz w:val="24"/>
          <w:szCs w:val="24"/>
          <w:u w:val="single"/>
        </w:rPr>
        <w:t>2. Ingekomen stukken</w:t>
      </w:r>
    </w:p>
    <w:p w14:paraId="457EC284" w14:textId="036EFEFB" w:rsidR="008A043E" w:rsidRDefault="00B30032" w:rsidP="00254DFB">
      <w:pPr>
        <w:rPr>
          <w:sz w:val="24"/>
          <w:szCs w:val="24"/>
        </w:rPr>
      </w:pPr>
      <w:r>
        <w:rPr>
          <w:sz w:val="24"/>
          <w:szCs w:val="24"/>
        </w:rPr>
        <w:t xml:space="preserve">Er zijn geen ingekomen stukken </w:t>
      </w:r>
      <w:r w:rsidR="008A043E">
        <w:rPr>
          <w:sz w:val="24"/>
          <w:szCs w:val="24"/>
        </w:rPr>
        <w:br/>
      </w:r>
    </w:p>
    <w:p w14:paraId="7F458761" w14:textId="1200174B" w:rsidR="00FF5F6E" w:rsidRDefault="00254DFB" w:rsidP="00254DFB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 </w:t>
      </w:r>
      <w:r w:rsidR="00B30032">
        <w:rPr>
          <w:sz w:val="24"/>
          <w:szCs w:val="24"/>
          <w:u w:val="single"/>
        </w:rPr>
        <w:t xml:space="preserve">Goedkeuring van de Notulen van de </w:t>
      </w:r>
      <w:r w:rsidR="00C611DB">
        <w:rPr>
          <w:sz w:val="24"/>
          <w:szCs w:val="24"/>
          <w:u w:val="single"/>
        </w:rPr>
        <w:t xml:space="preserve">ALV </w:t>
      </w:r>
      <w:r w:rsidR="00CE4AF4">
        <w:rPr>
          <w:sz w:val="24"/>
          <w:szCs w:val="24"/>
          <w:u w:val="single"/>
        </w:rPr>
        <w:t>7 januari 2021, 2019-2020</w:t>
      </w:r>
    </w:p>
    <w:p w14:paraId="004DFEE8" w14:textId="0938B36E" w:rsidR="008A043E" w:rsidRDefault="00254DFB" w:rsidP="00254DFB">
      <w:pPr>
        <w:rPr>
          <w:sz w:val="24"/>
          <w:szCs w:val="24"/>
        </w:rPr>
      </w:pPr>
      <w:r>
        <w:rPr>
          <w:sz w:val="24"/>
          <w:szCs w:val="24"/>
        </w:rPr>
        <w:t>De no</w:t>
      </w:r>
      <w:r w:rsidR="00B30032">
        <w:rPr>
          <w:sz w:val="24"/>
          <w:szCs w:val="24"/>
        </w:rPr>
        <w:t xml:space="preserve">tulen worden goedgekeurd. </w:t>
      </w:r>
      <w:r w:rsidR="008A043E">
        <w:rPr>
          <w:sz w:val="24"/>
          <w:szCs w:val="24"/>
        </w:rPr>
        <w:br/>
      </w:r>
    </w:p>
    <w:p w14:paraId="3F4DE1E4" w14:textId="087189FF" w:rsidR="00FF5F6E" w:rsidRDefault="00075F64" w:rsidP="00254D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 </w:t>
      </w:r>
      <w:r w:rsidR="00A30F3B">
        <w:rPr>
          <w:sz w:val="24"/>
          <w:szCs w:val="24"/>
          <w:u w:val="single"/>
        </w:rPr>
        <w:t>Financieel jaarverslag 20</w:t>
      </w:r>
      <w:r w:rsidR="00CE4AF4">
        <w:rPr>
          <w:sz w:val="24"/>
          <w:szCs w:val="24"/>
          <w:u w:val="single"/>
        </w:rPr>
        <w:t>20-2021</w:t>
      </w:r>
    </w:p>
    <w:p w14:paraId="40B61796" w14:textId="70CB38C5" w:rsidR="00142642" w:rsidRDefault="00254DFB" w:rsidP="00254DFB">
      <w:pPr>
        <w:rPr>
          <w:sz w:val="24"/>
          <w:szCs w:val="24"/>
        </w:rPr>
      </w:pPr>
      <w:r>
        <w:rPr>
          <w:sz w:val="24"/>
          <w:szCs w:val="24"/>
        </w:rPr>
        <w:t>De penningmeester (Marjorie Bos) geeft uitleg over het financieel jaarverslag.</w:t>
      </w:r>
    </w:p>
    <w:p w14:paraId="1A46F76C" w14:textId="171487E6" w:rsidR="00A61BEB" w:rsidRPr="00A30F3B" w:rsidRDefault="00A30F3B" w:rsidP="00A30F3B">
      <w:pPr>
        <w:rPr>
          <w:sz w:val="24"/>
          <w:szCs w:val="24"/>
        </w:rPr>
      </w:pPr>
      <w:r w:rsidRPr="00A30F3B">
        <w:rPr>
          <w:sz w:val="24"/>
          <w:szCs w:val="24"/>
        </w:rPr>
        <w:t xml:space="preserve">Het gaat goed met de financiën van de </w:t>
      </w:r>
      <w:r w:rsidR="00CE4AF4">
        <w:rPr>
          <w:sz w:val="24"/>
          <w:szCs w:val="24"/>
        </w:rPr>
        <w:t>NED ILCA</w:t>
      </w:r>
    </w:p>
    <w:p w14:paraId="5BD61B0F" w14:textId="60FB94B7" w:rsidR="00CE4AF4" w:rsidRDefault="00A30F3B" w:rsidP="008A043E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8A043E">
        <w:rPr>
          <w:sz w:val="24"/>
          <w:szCs w:val="24"/>
          <w:u w:val="single"/>
        </w:rPr>
        <w:t>Toelichting op de balans</w:t>
      </w:r>
      <w:r w:rsidRPr="008A043E">
        <w:rPr>
          <w:sz w:val="24"/>
          <w:szCs w:val="24"/>
        </w:rPr>
        <w:br/>
        <w:t>Debiteuren geheel geïnd</w:t>
      </w:r>
      <w:r w:rsidRPr="008A043E">
        <w:rPr>
          <w:sz w:val="24"/>
          <w:szCs w:val="24"/>
        </w:rPr>
        <w:br/>
        <w:t xml:space="preserve">Vooruitbetaalde bedragen betreft </w:t>
      </w:r>
      <w:r w:rsidR="00CE4AF4">
        <w:rPr>
          <w:sz w:val="24"/>
          <w:szCs w:val="24"/>
        </w:rPr>
        <w:t xml:space="preserve">kosten voor het </w:t>
      </w:r>
      <w:r w:rsidR="000047DC">
        <w:rPr>
          <w:sz w:val="24"/>
          <w:szCs w:val="24"/>
        </w:rPr>
        <w:t xml:space="preserve">NED ILCA </w:t>
      </w:r>
      <w:r w:rsidR="00CE4AF4">
        <w:rPr>
          <w:sz w:val="24"/>
          <w:szCs w:val="24"/>
        </w:rPr>
        <w:t>van 2/3 oktober 2021</w:t>
      </w:r>
    </w:p>
    <w:p w14:paraId="51D63459" w14:textId="43A8D52B" w:rsidR="00A30F3B" w:rsidRDefault="00CE4AF4" w:rsidP="00CE4AF4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Vordering op het WSV omdat </w:t>
      </w:r>
      <w:r w:rsidR="00543484">
        <w:rPr>
          <w:sz w:val="24"/>
          <w:szCs w:val="24"/>
        </w:rPr>
        <w:t xml:space="preserve">trainingsdagen na 30/9 zijn gefactureerd. Afrekening met het WSV wordt na de facturatie pas opgesteld. </w:t>
      </w:r>
      <w:r w:rsidR="00A30F3B" w:rsidRPr="008A043E">
        <w:rPr>
          <w:sz w:val="24"/>
          <w:szCs w:val="24"/>
        </w:rPr>
        <w:br/>
        <w:t>De cashpositie is gezond</w:t>
      </w:r>
      <w:r w:rsidR="00A30F3B" w:rsidRPr="008A043E">
        <w:rPr>
          <w:sz w:val="24"/>
          <w:szCs w:val="24"/>
        </w:rPr>
        <w:br/>
        <w:t xml:space="preserve">Nog te betalen bedragen bestaat uit </w:t>
      </w:r>
      <w:r>
        <w:rPr>
          <w:sz w:val="24"/>
          <w:szCs w:val="24"/>
        </w:rPr>
        <w:t xml:space="preserve">nog te betalen </w:t>
      </w:r>
      <w:proofErr w:type="spellStart"/>
      <w:r>
        <w:rPr>
          <w:sz w:val="24"/>
          <w:szCs w:val="24"/>
        </w:rPr>
        <w:t>rescue</w:t>
      </w:r>
      <w:proofErr w:type="spellEnd"/>
      <w:r w:rsidR="00543484">
        <w:rPr>
          <w:sz w:val="24"/>
          <w:szCs w:val="24"/>
        </w:rPr>
        <w:t>-</w:t>
      </w:r>
      <w:r>
        <w:rPr>
          <w:sz w:val="24"/>
          <w:szCs w:val="24"/>
        </w:rPr>
        <w:t xml:space="preserve">vergoeding, </w:t>
      </w:r>
      <w:r w:rsidR="00FB61A4">
        <w:rPr>
          <w:sz w:val="24"/>
          <w:szCs w:val="24"/>
        </w:rPr>
        <w:t xml:space="preserve">vergoeding benzine </w:t>
      </w:r>
      <w:proofErr w:type="spellStart"/>
      <w:r w:rsidR="00FB61A4">
        <w:rPr>
          <w:sz w:val="24"/>
          <w:szCs w:val="24"/>
        </w:rPr>
        <w:t>rescue</w:t>
      </w:r>
      <w:proofErr w:type="spellEnd"/>
      <w:r w:rsidR="00FB61A4">
        <w:rPr>
          <w:sz w:val="24"/>
          <w:szCs w:val="24"/>
        </w:rPr>
        <w:t xml:space="preserve">, nog te betalen factuur shirts </w:t>
      </w:r>
      <w:proofErr w:type="gramStart"/>
      <w:r w:rsidR="00FB61A4">
        <w:rPr>
          <w:sz w:val="24"/>
          <w:szCs w:val="24"/>
        </w:rPr>
        <w:t>50 jarig</w:t>
      </w:r>
      <w:proofErr w:type="gramEnd"/>
      <w:r w:rsidR="00FB61A4">
        <w:rPr>
          <w:sz w:val="24"/>
          <w:szCs w:val="24"/>
        </w:rPr>
        <w:t xml:space="preserve"> bestaan ILCA.</w:t>
      </w:r>
    </w:p>
    <w:p w14:paraId="0F242C98" w14:textId="77777777" w:rsidR="008A043E" w:rsidRPr="008A043E" w:rsidRDefault="008A043E" w:rsidP="008A043E">
      <w:pPr>
        <w:pStyle w:val="Lijstalinea"/>
        <w:rPr>
          <w:sz w:val="24"/>
          <w:szCs w:val="24"/>
        </w:rPr>
      </w:pPr>
    </w:p>
    <w:p w14:paraId="33A6B194" w14:textId="603D3A98" w:rsidR="00FB61A4" w:rsidRPr="00FB61A4" w:rsidRDefault="00B24C66" w:rsidP="00A55899">
      <w:pPr>
        <w:pStyle w:val="Lijstalinea"/>
        <w:numPr>
          <w:ilvl w:val="0"/>
          <w:numId w:val="23"/>
        </w:numPr>
        <w:rPr>
          <w:sz w:val="24"/>
          <w:szCs w:val="24"/>
          <w:u w:val="single"/>
        </w:rPr>
      </w:pPr>
      <w:r w:rsidRPr="008A043E">
        <w:rPr>
          <w:sz w:val="24"/>
          <w:szCs w:val="24"/>
          <w:u w:val="single"/>
        </w:rPr>
        <w:t>Winst- en verliesrekening</w:t>
      </w:r>
      <w:r w:rsidR="00A30F3B" w:rsidRPr="008536CD">
        <w:rPr>
          <w:sz w:val="24"/>
          <w:szCs w:val="24"/>
          <w:u w:val="single"/>
        </w:rPr>
        <w:br/>
      </w:r>
      <w:r w:rsidR="00FB61A4">
        <w:rPr>
          <w:sz w:val="24"/>
          <w:szCs w:val="24"/>
        </w:rPr>
        <w:t>Verhuur R</w:t>
      </w:r>
      <w:r w:rsidR="00543484">
        <w:rPr>
          <w:sz w:val="24"/>
          <w:szCs w:val="24"/>
        </w:rPr>
        <w:t>I</w:t>
      </w:r>
      <w:r w:rsidR="00FB61A4">
        <w:rPr>
          <w:sz w:val="24"/>
          <w:szCs w:val="24"/>
        </w:rPr>
        <w:t xml:space="preserve">B tijdens een </w:t>
      </w:r>
      <w:proofErr w:type="spellStart"/>
      <w:r w:rsidR="00FB61A4">
        <w:rPr>
          <w:sz w:val="24"/>
          <w:szCs w:val="24"/>
        </w:rPr>
        <w:t>Eurilca</w:t>
      </w:r>
      <w:proofErr w:type="spellEnd"/>
      <w:r w:rsidR="00FB61A4">
        <w:rPr>
          <w:sz w:val="24"/>
          <w:szCs w:val="24"/>
        </w:rPr>
        <w:t xml:space="preserve"> evenement</w:t>
      </w:r>
      <w:r w:rsidR="005F4F5A">
        <w:rPr>
          <w:sz w:val="24"/>
          <w:szCs w:val="24"/>
        </w:rPr>
        <w:br/>
      </w:r>
      <w:r w:rsidR="00FB61A4">
        <w:rPr>
          <w:sz w:val="24"/>
          <w:szCs w:val="24"/>
        </w:rPr>
        <w:t xml:space="preserve">Bestuurskosten lager omdat er weinig overleg </w:t>
      </w:r>
      <w:r w:rsidR="00543484">
        <w:rPr>
          <w:sz w:val="24"/>
          <w:szCs w:val="24"/>
        </w:rPr>
        <w:t>heeft plaats gevonden door Corona.</w:t>
      </w:r>
      <w:r w:rsidR="006A7456">
        <w:rPr>
          <w:sz w:val="24"/>
          <w:szCs w:val="24"/>
        </w:rPr>
        <w:br/>
      </w:r>
      <w:r w:rsidR="00CF0048">
        <w:rPr>
          <w:sz w:val="24"/>
          <w:szCs w:val="24"/>
        </w:rPr>
        <w:t>O</w:t>
      </w:r>
      <w:r w:rsidR="006A7456">
        <w:rPr>
          <w:sz w:val="24"/>
          <w:szCs w:val="24"/>
        </w:rPr>
        <w:t xml:space="preserve">nderhoud </w:t>
      </w:r>
      <w:proofErr w:type="spellStart"/>
      <w:r w:rsidR="006D525C">
        <w:rPr>
          <w:sz w:val="24"/>
          <w:szCs w:val="24"/>
        </w:rPr>
        <w:t>r</w:t>
      </w:r>
      <w:r w:rsidR="00461128">
        <w:rPr>
          <w:sz w:val="24"/>
          <w:szCs w:val="24"/>
        </w:rPr>
        <w:t>i</w:t>
      </w:r>
      <w:r w:rsidR="006A7456">
        <w:rPr>
          <w:sz w:val="24"/>
          <w:szCs w:val="24"/>
        </w:rPr>
        <w:t>bs</w:t>
      </w:r>
      <w:proofErr w:type="spellEnd"/>
      <w:r w:rsidR="006A7456">
        <w:rPr>
          <w:sz w:val="24"/>
          <w:szCs w:val="24"/>
        </w:rPr>
        <w:t xml:space="preserve"> hoger</w:t>
      </w:r>
      <w:r w:rsidR="00FB61A4">
        <w:rPr>
          <w:sz w:val="24"/>
          <w:szCs w:val="24"/>
        </w:rPr>
        <w:t xml:space="preserve"> doordat er veel meer vaardagen </w:t>
      </w:r>
      <w:r w:rsidR="004448BB">
        <w:rPr>
          <w:sz w:val="24"/>
          <w:szCs w:val="24"/>
        </w:rPr>
        <w:t xml:space="preserve">zijn gemaakt </w:t>
      </w:r>
      <w:r w:rsidR="00FB61A4">
        <w:rPr>
          <w:sz w:val="24"/>
          <w:szCs w:val="24"/>
        </w:rPr>
        <w:t>dan begroot</w:t>
      </w:r>
      <w:r w:rsidR="00AA50D2">
        <w:rPr>
          <w:sz w:val="24"/>
          <w:szCs w:val="24"/>
        </w:rPr>
        <w:br/>
      </w:r>
      <w:r w:rsidR="00FB61A4">
        <w:rPr>
          <w:sz w:val="24"/>
          <w:szCs w:val="24"/>
        </w:rPr>
        <w:t xml:space="preserve">Diverse baten en lasten, shirts extra reservering voor te maken kosten </w:t>
      </w:r>
      <w:r w:rsidR="004448BB">
        <w:rPr>
          <w:sz w:val="24"/>
          <w:szCs w:val="24"/>
        </w:rPr>
        <w:t xml:space="preserve">NED ILCA </w:t>
      </w:r>
      <w:r w:rsidR="00FB61A4">
        <w:rPr>
          <w:sz w:val="24"/>
          <w:szCs w:val="24"/>
        </w:rPr>
        <w:t>event 2/3 oktober.</w:t>
      </w:r>
    </w:p>
    <w:p w14:paraId="13704604" w14:textId="27FDC0B2" w:rsidR="008A043E" w:rsidRPr="00A55899" w:rsidRDefault="00FB61A4" w:rsidP="00FB61A4">
      <w:pPr>
        <w:pStyle w:val="Lijstalinea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Vergoeding </w:t>
      </w:r>
      <w:proofErr w:type="spellStart"/>
      <w:r>
        <w:rPr>
          <w:sz w:val="24"/>
          <w:szCs w:val="24"/>
        </w:rPr>
        <w:t>Ribs</w:t>
      </w:r>
      <w:proofErr w:type="spellEnd"/>
      <w:r>
        <w:rPr>
          <w:sz w:val="24"/>
          <w:szCs w:val="24"/>
        </w:rPr>
        <w:t xml:space="preserve"> hoger door meer verhuurdagen (289* 40,--)</w:t>
      </w:r>
      <w:r w:rsidR="00A55899">
        <w:rPr>
          <w:sz w:val="24"/>
          <w:szCs w:val="24"/>
        </w:rPr>
        <w:t xml:space="preserve"> </w:t>
      </w:r>
    </w:p>
    <w:p w14:paraId="553AC604" w14:textId="0B6F4CAA" w:rsidR="008A043E" w:rsidRDefault="008A043E" w:rsidP="008A043E">
      <w:pPr>
        <w:pStyle w:val="Lijstalinea"/>
        <w:rPr>
          <w:sz w:val="24"/>
          <w:szCs w:val="24"/>
          <w:u w:val="single"/>
        </w:rPr>
      </w:pPr>
    </w:p>
    <w:p w14:paraId="47DCC663" w14:textId="77777777" w:rsidR="001448D2" w:rsidRPr="008A043E" w:rsidRDefault="001448D2" w:rsidP="008A043E">
      <w:pPr>
        <w:pStyle w:val="Lijstalinea"/>
        <w:rPr>
          <w:sz w:val="24"/>
          <w:szCs w:val="24"/>
          <w:u w:val="single"/>
        </w:rPr>
      </w:pPr>
    </w:p>
    <w:p w14:paraId="661552B3" w14:textId="35F498F1" w:rsidR="00FF5F6E" w:rsidRDefault="00075F64" w:rsidP="00A35E66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5</w:t>
      </w:r>
      <w:r w:rsidR="00A30F3B" w:rsidRPr="008A043E">
        <w:rPr>
          <w:sz w:val="24"/>
          <w:szCs w:val="24"/>
          <w:u w:val="single"/>
        </w:rPr>
        <w:t>.</w:t>
      </w:r>
      <w:r w:rsidR="00B24C66" w:rsidRPr="008A043E">
        <w:rPr>
          <w:sz w:val="24"/>
          <w:szCs w:val="24"/>
          <w:u w:val="single"/>
        </w:rPr>
        <w:t xml:space="preserve"> </w:t>
      </w:r>
      <w:r w:rsidR="008A043E" w:rsidRPr="008A043E">
        <w:rPr>
          <w:sz w:val="24"/>
          <w:szCs w:val="24"/>
          <w:u w:val="single"/>
        </w:rPr>
        <w:t xml:space="preserve">Verslag </w:t>
      </w:r>
      <w:r w:rsidR="00B24C66" w:rsidRPr="008A043E">
        <w:rPr>
          <w:sz w:val="24"/>
          <w:szCs w:val="24"/>
          <w:u w:val="single"/>
        </w:rPr>
        <w:t>Kascommissie</w:t>
      </w:r>
      <w:r w:rsidR="008A043E" w:rsidRPr="008A043E">
        <w:rPr>
          <w:sz w:val="24"/>
          <w:szCs w:val="24"/>
          <w:u w:val="single"/>
        </w:rPr>
        <w:t xml:space="preserve"> boekjaar 20</w:t>
      </w:r>
      <w:r w:rsidR="00C611DB">
        <w:rPr>
          <w:sz w:val="24"/>
          <w:szCs w:val="24"/>
          <w:u w:val="single"/>
        </w:rPr>
        <w:t>19</w:t>
      </w:r>
      <w:r w:rsidR="008A043E" w:rsidRPr="008A043E">
        <w:rPr>
          <w:sz w:val="24"/>
          <w:szCs w:val="24"/>
          <w:u w:val="single"/>
        </w:rPr>
        <w:t>-20</w:t>
      </w:r>
      <w:r w:rsidR="00C611DB">
        <w:rPr>
          <w:sz w:val="24"/>
          <w:szCs w:val="24"/>
          <w:u w:val="single"/>
        </w:rPr>
        <w:t>20</w:t>
      </w:r>
    </w:p>
    <w:p w14:paraId="42DA24C9" w14:textId="40BA7CFE" w:rsidR="008A043E" w:rsidRDefault="00B24C66" w:rsidP="00A35E66">
      <w:pPr>
        <w:rPr>
          <w:sz w:val="24"/>
          <w:szCs w:val="24"/>
          <w:u w:val="single"/>
        </w:rPr>
      </w:pPr>
      <w:r w:rsidRPr="008A043E">
        <w:rPr>
          <w:sz w:val="24"/>
          <w:szCs w:val="24"/>
        </w:rPr>
        <w:t xml:space="preserve">De kascommissie (Jacqueline </w:t>
      </w:r>
      <w:proofErr w:type="spellStart"/>
      <w:r w:rsidR="00E0469D" w:rsidRPr="008A043E">
        <w:rPr>
          <w:sz w:val="24"/>
          <w:szCs w:val="24"/>
        </w:rPr>
        <w:t>Gesink</w:t>
      </w:r>
      <w:proofErr w:type="spellEnd"/>
      <w:r w:rsidR="002A5699">
        <w:rPr>
          <w:sz w:val="24"/>
          <w:szCs w:val="24"/>
        </w:rPr>
        <w:t xml:space="preserve"> en </w:t>
      </w:r>
      <w:r w:rsidR="002A5699" w:rsidRPr="00A35E66">
        <w:rPr>
          <w:sz w:val="24"/>
          <w:szCs w:val="24"/>
        </w:rPr>
        <w:t>C</w:t>
      </w:r>
      <w:r w:rsidR="002E201B">
        <w:rPr>
          <w:sz w:val="24"/>
          <w:szCs w:val="24"/>
        </w:rPr>
        <w:t>é</w:t>
      </w:r>
      <w:r w:rsidR="002A5699" w:rsidRPr="00A35E66">
        <w:rPr>
          <w:sz w:val="24"/>
          <w:szCs w:val="24"/>
        </w:rPr>
        <w:t>sar Sierhuis</w:t>
      </w:r>
      <w:r w:rsidR="002A5699">
        <w:rPr>
          <w:sz w:val="24"/>
          <w:szCs w:val="24"/>
        </w:rPr>
        <w:t xml:space="preserve"> </w:t>
      </w:r>
      <w:r w:rsidR="00E0469D" w:rsidRPr="008A043E">
        <w:rPr>
          <w:sz w:val="24"/>
          <w:szCs w:val="24"/>
        </w:rPr>
        <w:t xml:space="preserve">) heeft  </w:t>
      </w:r>
      <w:r w:rsidR="009358EC" w:rsidRPr="008A043E">
        <w:rPr>
          <w:sz w:val="24"/>
          <w:szCs w:val="24"/>
        </w:rPr>
        <w:t xml:space="preserve">de boeken bestudeerd. </w:t>
      </w:r>
      <w:r w:rsidR="00BC0216">
        <w:rPr>
          <w:sz w:val="24"/>
          <w:szCs w:val="24"/>
        </w:rPr>
        <w:br/>
      </w:r>
      <w:r w:rsidR="009358EC" w:rsidRPr="008A043E">
        <w:rPr>
          <w:sz w:val="24"/>
          <w:szCs w:val="24"/>
        </w:rPr>
        <w:t xml:space="preserve">De kascommissie </w:t>
      </w:r>
      <w:r w:rsidR="00181DE5" w:rsidRPr="008C0090">
        <w:rPr>
          <w:sz w:val="24"/>
          <w:szCs w:val="24"/>
        </w:rPr>
        <w:t xml:space="preserve">adviseert de vergadering, </w:t>
      </w:r>
      <w:r w:rsidR="009358EC" w:rsidRPr="008C0090">
        <w:rPr>
          <w:sz w:val="24"/>
          <w:szCs w:val="24"/>
        </w:rPr>
        <w:t xml:space="preserve">het bestuur décharge </w:t>
      </w:r>
      <w:r w:rsidR="00181DE5" w:rsidRPr="008C0090">
        <w:rPr>
          <w:sz w:val="24"/>
          <w:szCs w:val="24"/>
        </w:rPr>
        <w:t xml:space="preserve">te verlenen </w:t>
      </w:r>
      <w:r w:rsidR="009358EC" w:rsidRPr="008C0090">
        <w:rPr>
          <w:sz w:val="24"/>
          <w:szCs w:val="24"/>
        </w:rPr>
        <w:t>voor het financiële jaar 20</w:t>
      </w:r>
      <w:r w:rsidR="00FB61A4">
        <w:rPr>
          <w:sz w:val="24"/>
          <w:szCs w:val="24"/>
        </w:rPr>
        <w:t>20</w:t>
      </w:r>
      <w:r w:rsidR="009358EC" w:rsidRPr="008C0090">
        <w:rPr>
          <w:sz w:val="24"/>
          <w:szCs w:val="24"/>
        </w:rPr>
        <w:t>/20</w:t>
      </w:r>
      <w:r w:rsidR="00BC0216">
        <w:rPr>
          <w:sz w:val="24"/>
          <w:szCs w:val="24"/>
        </w:rPr>
        <w:t>2</w:t>
      </w:r>
      <w:r w:rsidR="00FB61A4">
        <w:rPr>
          <w:sz w:val="24"/>
          <w:szCs w:val="24"/>
        </w:rPr>
        <w:t>1</w:t>
      </w:r>
      <w:r w:rsidR="00BC0216">
        <w:rPr>
          <w:sz w:val="24"/>
          <w:szCs w:val="24"/>
        </w:rPr>
        <w:t xml:space="preserve">. </w:t>
      </w:r>
      <w:r w:rsidR="00181DE5" w:rsidRPr="008C0090">
        <w:rPr>
          <w:sz w:val="24"/>
          <w:szCs w:val="24"/>
        </w:rPr>
        <w:t xml:space="preserve"> De vergadering volgt het advies op en verleent decharge aan het bestuur.</w:t>
      </w:r>
      <w:r w:rsidR="0046540E">
        <w:rPr>
          <w:sz w:val="24"/>
          <w:szCs w:val="24"/>
        </w:rPr>
        <w:t xml:space="preserve"> De vergadering dankt Jacqueline voor </w:t>
      </w:r>
      <w:r w:rsidR="0061762D">
        <w:rPr>
          <w:sz w:val="24"/>
          <w:szCs w:val="24"/>
        </w:rPr>
        <w:t xml:space="preserve">het werk </w:t>
      </w:r>
      <w:r w:rsidR="0046540E">
        <w:rPr>
          <w:sz w:val="24"/>
          <w:szCs w:val="24"/>
        </w:rPr>
        <w:t>d</w:t>
      </w:r>
      <w:r w:rsidR="0061762D">
        <w:rPr>
          <w:sz w:val="24"/>
          <w:szCs w:val="24"/>
        </w:rPr>
        <w:t xml:space="preserve">at zij </w:t>
      </w:r>
      <w:r w:rsidR="0046540E">
        <w:rPr>
          <w:sz w:val="24"/>
          <w:szCs w:val="24"/>
        </w:rPr>
        <w:t xml:space="preserve">vele jaren </w:t>
      </w:r>
      <w:r w:rsidR="0061762D">
        <w:rPr>
          <w:sz w:val="24"/>
          <w:szCs w:val="24"/>
        </w:rPr>
        <w:t xml:space="preserve">heeft verricht als lid </w:t>
      </w:r>
      <w:r w:rsidR="0046540E">
        <w:rPr>
          <w:sz w:val="24"/>
          <w:szCs w:val="24"/>
        </w:rPr>
        <w:t>van de kascommissie.</w:t>
      </w:r>
    </w:p>
    <w:p w14:paraId="09E425A8" w14:textId="169FA5DC" w:rsidR="00FF5F6E" w:rsidRDefault="00075F64" w:rsidP="00A35E6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9358EC" w:rsidRPr="00B24C66">
        <w:rPr>
          <w:sz w:val="24"/>
          <w:szCs w:val="24"/>
          <w:u w:val="single"/>
        </w:rPr>
        <w:t xml:space="preserve">. </w:t>
      </w:r>
      <w:r w:rsidR="008A043E">
        <w:rPr>
          <w:sz w:val="24"/>
          <w:szCs w:val="24"/>
          <w:u w:val="single"/>
        </w:rPr>
        <w:t>Benoeming n</w:t>
      </w:r>
      <w:r w:rsidR="009358EC" w:rsidRPr="00B24C66">
        <w:rPr>
          <w:sz w:val="24"/>
          <w:szCs w:val="24"/>
          <w:u w:val="single"/>
        </w:rPr>
        <w:t>ieuwe kascommissie</w:t>
      </w:r>
      <w:r w:rsidR="008A043E">
        <w:rPr>
          <w:sz w:val="24"/>
          <w:szCs w:val="24"/>
          <w:u w:val="single"/>
        </w:rPr>
        <w:t xml:space="preserve"> 20</w:t>
      </w:r>
      <w:r w:rsidR="00C611DB">
        <w:rPr>
          <w:sz w:val="24"/>
          <w:szCs w:val="24"/>
          <w:u w:val="single"/>
        </w:rPr>
        <w:t>20</w:t>
      </w:r>
      <w:r w:rsidR="008A043E">
        <w:rPr>
          <w:sz w:val="24"/>
          <w:szCs w:val="24"/>
          <w:u w:val="single"/>
        </w:rPr>
        <w:t>-202</w:t>
      </w:r>
      <w:r w:rsidR="00C611DB">
        <w:rPr>
          <w:sz w:val="24"/>
          <w:szCs w:val="24"/>
          <w:u w:val="single"/>
        </w:rPr>
        <w:t>1</w:t>
      </w:r>
    </w:p>
    <w:p w14:paraId="2851155A" w14:textId="5B75045D" w:rsidR="008A043E" w:rsidRDefault="00BC0216" w:rsidP="00A35E66">
      <w:pPr>
        <w:rPr>
          <w:sz w:val="24"/>
          <w:szCs w:val="24"/>
          <w:u w:val="single"/>
        </w:rPr>
      </w:pPr>
      <w:r w:rsidRPr="00A35E66">
        <w:rPr>
          <w:sz w:val="24"/>
          <w:szCs w:val="24"/>
        </w:rPr>
        <w:t>C</w:t>
      </w:r>
      <w:r w:rsidR="002E201B">
        <w:rPr>
          <w:sz w:val="24"/>
          <w:szCs w:val="24"/>
        </w:rPr>
        <w:t>és</w:t>
      </w:r>
      <w:r w:rsidRPr="00A35E66">
        <w:rPr>
          <w:sz w:val="24"/>
          <w:szCs w:val="24"/>
        </w:rPr>
        <w:t xml:space="preserve">ar Sierhuis </w:t>
      </w:r>
      <w:r w:rsidR="00075F64">
        <w:rPr>
          <w:sz w:val="24"/>
          <w:szCs w:val="24"/>
        </w:rPr>
        <w:t>en Albert Kooyman stellen zich allebei beschikbaar als leden van de kascommissie</w:t>
      </w:r>
      <w:r w:rsidR="0046540E">
        <w:rPr>
          <w:sz w:val="24"/>
          <w:szCs w:val="24"/>
        </w:rPr>
        <w:t xml:space="preserve">. </w:t>
      </w:r>
      <w:r w:rsidR="00A35E66" w:rsidRPr="00A35E66">
        <w:rPr>
          <w:sz w:val="24"/>
          <w:szCs w:val="24"/>
        </w:rPr>
        <w:t xml:space="preserve">De </w:t>
      </w:r>
      <w:r w:rsidR="001448D2">
        <w:rPr>
          <w:sz w:val="24"/>
          <w:szCs w:val="24"/>
        </w:rPr>
        <w:t>vergadering stemt</w:t>
      </w:r>
      <w:r w:rsidR="00A35E66" w:rsidRPr="00A35E66">
        <w:rPr>
          <w:sz w:val="24"/>
          <w:szCs w:val="24"/>
        </w:rPr>
        <w:t xml:space="preserve"> in met hun benoeming.</w:t>
      </w:r>
      <w:r w:rsidR="008A043E">
        <w:rPr>
          <w:sz w:val="24"/>
          <w:szCs w:val="24"/>
          <w:u w:val="single"/>
        </w:rPr>
        <w:br/>
      </w:r>
    </w:p>
    <w:p w14:paraId="5CCC9CD0" w14:textId="3D4F72A8" w:rsidR="00075F64" w:rsidRPr="00075F64" w:rsidRDefault="00075F64" w:rsidP="00052C2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9358EC" w:rsidRPr="00B24C66">
        <w:rPr>
          <w:sz w:val="24"/>
          <w:szCs w:val="24"/>
          <w:u w:val="single"/>
        </w:rPr>
        <w:t xml:space="preserve">. Verslag </w:t>
      </w:r>
      <w:r>
        <w:rPr>
          <w:sz w:val="24"/>
          <w:szCs w:val="24"/>
          <w:u w:val="single"/>
        </w:rPr>
        <w:t xml:space="preserve">trainingen en </w:t>
      </w:r>
      <w:r w:rsidR="000D3FA8">
        <w:rPr>
          <w:sz w:val="24"/>
          <w:szCs w:val="24"/>
          <w:u w:val="single"/>
        </w:rPr>
        <w:t>wedstrijd</w:t>
      </w:r>
      <w:r w:rsidR="00C611DB">
        <w:rPr>
          <w:sz w:val="24"/>
          <w:szCs w:val="24"/>
          <w:u w:val="single"/>
        </w:rPr>
        <w:t xml:space="preserve">en </w:t>
      </w:r>
      <w:r>
        <w:rPr>
          <w:sz w:val="24"/>
          <w:szCs w:val="24"/>
          <w:u w:val="single"/>
        </w:rPr>
        <w:t>door Jeugd door wedstrijdsecretaris</w:t>
      </w:r>
    </w:p>
    <w:p w14:paraId="553430DC" w14:textId="77777777" w:rsidR="00075F64" w:rsidRDefault="00075F64" w:rsidP="00052C22">
      <w:pPr>
        <w:rPr>
          <w:sz w:val="24"/>
          <w:szCs w:val="24"/>
        </w:rPr>
      </w:pPr>
    </w:p>
    <w:p w14:paraId="039E07EB" w14:textId="30A8C256" w:rsidR="00052C22" w:rsidRPr="008A043E" w:rsidRDefault="00075F64" w:rsidP="00052C22">
      <w:pPr>
        <w:rPr>
          <w:sz w:val="24"/>
          <w:szCs w:val="24"/>
        </w:rPr>
      </w:pPr>
      <w:r>
        <w:rPr>
          <w:sz w:val="24"/>
          <w:szCs w:val="24"/>
          <w:u w:val="single"/>
        </w:rPr>
        <w:t>8.</w:t>
      </w:r>
      <w:r w:rsidR="004F1F0A" w:rsidRPr="00052C22">
        <w:rPr>
          <w:sz w:val="24"/>
          <w:szCs w:val="24"/>
          <w:u w:val="single"/>
        </w:rPr>
        <w:t xml:space="preserve"> </w:t>
      </w:r>
      <w:proofErr w:type="spellStart"/>
      <w:r w:rsidR="00C611DB">
        <w:rPr>
          <w:sz w:val="24"/>
          <w:szCs w:val="24"/>
          <w:u w:val="single"/>
        </w:rPr>
        <w:t>Bestuursmutaties</w:t>
      </w:r>
      <w:proofErr w:type="spellEnd"/>
    </w:p>
    <w:p w14:paraId="537F3081" w14:textId="1281DB51" w:rsidR="00052C22" w:rsidRDefault="00075F64" w:rsidP="00052C22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100FE">
        <w:rPr>
          <w:sz w:val="24"/>
          <w:szCs w:val="24"/>
        </w:rPr>
        <w:t>h</w:t>
      </w:r>
      <w:r>
        <w:rPr>
          <w:sz w:val="24"/>
          <w:szCs w:val="24"/>
        </w:rPr>
        <w:t>om Touw</w:t>
      </w:r>
      <w:r w:rsidR="00A35E66" w:rsidRPr="00052C22">
        <w:rPr>
          <w:sz w:val="24"/>
          <w:szCs w:val="24"/>
        </w:rPr>
        <w:t xml:space="preserve">: </w:t>
      </w:r>
      <w:r w:rsidR="007B0856">
        <w:rPr>
          <w:sz w:val="24"/>
          <w:szCs w:val="24"/>
        </w:rPr>
        <w:t xml:space="preserve">Voorzitter </w:t>
      </w:r>
      <w:r w:rsidR="00A35E66" w:rsidRPr="00052C22">
        <w:rPr>
          <w:sz w:val="24"/>
          <w:szCs w:val="24"/>
        </w:rPr>
        <w:t xml:space="preserve">(aftredend en niet herkiesbaar). </w:t>
      </w:r>
      <w:r w:rsidR="007B0856">
        <w:rPr>
          <w:sz w:val="24"/>
          <w:szCs w:val="24"/>
        </w:rPr>
        <w:t xml:space="preserve"> </w:t>
      </w:r>
    </w:p>
    <w:p w14:paraId="5FBE982F" w14:textId="4FA483B9" w:rsidR="00075F64" w:rsidRPr="00075F64" w:rsidRDefault="007B0856" w:rsidP="0076262A">
      <w:pPr>
        <w:pStyle w:val="Lijstalinea"/>
        <w:numPr>
          <w:ilvl w:val="0"/>
          <w:numId w:val="19"/>
        </w:numPr>
        <w:rPr>
          <w:sz w:val="24"/>
          <w:szCs w:val="24"/>
          <w:u w:val="single"/>
        </w:rPr>
      </w:pPr>
      <w:r w:rsidRPr="00075F64">
        <w:rPr>
          <w:sz w:val="24"/>
          <w:szCs w:val="24"/>
        </w:rPr>
        <w:t>Marjorie Bos</w:t>
      </w:r>
      <w:r w:rsidR="00A35E66" w:rsidRPr="00075F64">
        <w:rPr>
          <w:sz w:val="24"/>
          <w:szCs w:val="24"/>
        </w:rPr>
        <w:t xml:space="preserve">: </w:t>
      </w:r>
      <w:r w:rsidRPr="00075F64">
        <w:rPr>
          <w:sz w:val="24"/>
          <w:szCs w:val="24"/>
        </w:rPr>
        <w:t>Penningmeester</w:t>
      </w:r>
      <w:r w:rsidR="001A4463" w:rsidRPr="00075F64">
        <w:rPr>
          <w:sz w:val="24"/>
          <w:szCs w:val="24"/>
        </w:rPr>
        <w:t xml:space="preserve"> </w:t>
      </w:r>
      <w:r w:rsidR="00075F64" w:rsidRPr="00075F64">
        <w:rPr>
          <w:sz w:val="24"/>
          <w:szCs w:val="24"/>
        </w:rPr>
        <w:t>(</w:t>
      </w:r>
      <w:r w:rsidR="00A35E66" w:rsidRPr="00075F64">
        <w:rPr>
          <w:sz w:val="24"/>
          <w:szCs w:val="24"/>
        </w:rPr>
        <w:t xml:space="preserve">aftredend en </w:t>
      </w:r>
      <w:r w:rsidR="00075F64" w:rsidRPr="00075F64">
        <w:rPr>
          <w:sz w:val="24"/>
          <w:szCs w:val="24"/>
        </w:rPr>
        <w:t xml:space="preserve">niet </w:t>
      </w:r>
      <w:r w:rsidR="00A35E66" w:rsidRPr="00075F64">
        <w:rPr>
          <w:sz w:val="24"/>
          <w:szCs w:val="24"/>
        </w:rPr>
        <w:t>herkiesbaar</w:t>
      </w:r>
    </w:p>
    <w:p w14:paraId="316C7FAE" w14:textId="3031D1F9" w:rsidR="00075F64" w:rsidRPr="00212929" w:rsidRDefault="00212929" w:rsidP="0076262A">
      <w:pPr>
        <w:pStyle w:val="Lijstalinea"/>
        <w:numPr>
          <w:ilvl w:val="0"/>
          <w:numId w:val="1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Remco </w:t>
      </w:r>
      <w:proofErr w:type="spellStart"/>
      <w:r>
        <w:rPr>
          <w:sz w:val="24"/>
          <w:szCs w:val="24"/>
        </w:rPr>
        <w:t>Kenbeek</w:t>
      </w:r>
      <w:proofErr w:type="spellEnd"/>
      <w:r>
        <w:rPr>
          <w:sz w:val="24"/>
          <w:szCs w:val="24"/>
        </w:rPr>
        <w:t>, wedstrijdcommissaris (aftredend en niet herkiesbaar)</w:t>
      </w:r>
      <w:r w:rsidR="000100FE">
        <w:rPr>
          <w:sz w:val="24"/>
          <w:szCs w:val="24"/>
        </w:rPr>
        <w:t xml:space="preserve"> </w:t>
      </w:r>
    </w:p>
    <w:p w14:paraId="7C3094C3" w14:textId="065DB6CB" w:rsidR="001448D2" w:rsidRDefault="00212929" w:rsidP="00212929">
      <w:pPr>
        <w:rPr>
          <w:sz w:val="24"/>
          <w:szCs w:val="24"/>
        </w:rPr>
      </w:pPr>
      <w:r>
        <w:rPr>
          <w:sz w:val="24"/>
          <w:szCs w:val="24"/>
        </w:rPr>
        <w:t xml:space="preserve">Ondanks de vele oproepen heeft maar één lid, Manfred </w:t>
      </w:r>
      <w:proofErr w:type="spellStart"/>
      <w:r>
        <w:rPr>
          <w:sz w:val="24"/>
          <w:szCs w:val="24"/>
        </w:rPr>
        <w:t>Zielinski</w:t>
      </w:r>
      <w:proofErr w:type="spellEnd"/>
      <w:r>
        <w:rPr>
          <w:sz w:val="24"/>
          <w:szCs w:val="24"/>
        </w:rPr>
        <w:t xml:space="preserve">, zich beschikbaar gesteld voor een bestuursfunctie. </w:t>
      </w:r>
      <w:r w:rsidR="001448D2">
        <w:rPr>
          <w:sz w:val="24"/>
          <w:szCs w:val="24"/>
        </w:rPr>
        <w:t>Hij zal voorlopig de functie van penningmeester gaan vervullen.</w:t>
      </w:r>
    </w:p>
    <w:p w14:paraId="23D866EF" w14:textId="7A7B8979" w:rsidR="00212929" w:rsidRDefault="001448D2" w:rsidP="00212929">
      <w:pPr>
        <w:rPr>
          <w:sz w:val="24"/>
          <w:szCs w:val="24"/>
        </w:rPr>
      </w:pPr>
      <w:r>
        <w:rPr>
          <w:sz w:val="24"/>
          <w:szCs w:val="24"/>
        </w:rPr>
        <w:t>Zo weinig animo, z</w:t>
      </w:r>
      <w:r w:rsidR="00212929">
        <w:rPr>
          <w:sz w:val="24"/>
          <w:szCs w:val="24"/>
        </w:rPr>
        <w:t>eer teleurstellend voor een vereniging met meer dan 400 leden</w:t>
      </w:r>
      <w:r w:rsidR="00867911">
        <w:rPr>
          <w:sz w:val="24"/>
          <w:szCs w:val="24"/>
        </w:rPr>
        <w:t xml:space="preserve"> aldus de </w:t>
      </w:r>
      <w:proofErr w:type="spellStart"/>
      <w:r w:rsidR="00867911">
        <w:rPr>
          <w:sz w:val="24"/>
          <w:szCs w:val="24"/>
        </w:rPr>
        <w:t>voorziter</w:t>
      </w:r>
      <w:proofErr w:type="spellEnd"/>
      <w:r w:rsidR="00867911">
        <w:rPr>
          <w:sz w:val="24"/>
          <w:szCs w:val="24"/>
        </w:rPr>
        <w:t>.</w:t>
      </w:r>
      <w:r w:rsidR="000F3ED1">
        <w:rPr>
          <w:sz w:val="24"/>
          <w:szCs w:val="24"/>
        </w:rPr>
        <w:br/>
      </w:r>
      <w:r w:rsidR="00212929">
        <w:rPr>
          <w:sz w:val="24"/>
          <w:szCs w:val="24"/>
        </w:rPr>
        <w:t>Er wordt aangedragen om deel te</w:t>
      </w:r>
      <w:r w:rsidR="000100FE">
        <w:rPr>
          <w:sz w:val="24"/>
          <w:szCs w:val="24"/>
        </w:rPr>
        <w:t xml:space="preserve"> </w:t>
      </w:r>
      <w:r w:rsidR="00212929">
        <w:rPr>
          <w:sz w:val="24"/>
          <w:szCs w:val="24"/>
        </w:rPr>
        <w:t xml:space="preserve">nemen </w:t>
      </w:r>
      <w:r w:rsidR="000100FE">
        <w:rPr>
          <w:sz w:val="24"/>
          <w:szCs w:val="24"/>
        </w:rPr>
        <w:t xml:space="preserve">in </w:t>
      </w:r>
      <w:r w:rsidR="00212929">
        <w:rPr>
          <w:sz w:val="24"/>
          <w:szCs w:val="24"/>
        </w:rPr>
        <w:t>de DHP</w:t>
      </w:r>
      <w:r w:rsidR="000100FE">
        <w:rPr>
          <w:sz w:val="24"/>
          <w:szCs w:val="24"/>
        </w:rPr>
        <w:t>S</w:t>
      </w:r>
      <w:r w:rsidR="0046540E">
        <w:rPr>
          <w:sz w:val="24"/>
          <w:szCs w:val="24"/>
        </w:rPr>
        <w:t>-</w:t>
      </w:r>
      <w:r w:rsidR="000100FE">
        <w:rPr>
          <w:sz w:val="24"/>
          <w:szCs w:val="24"/>
        </w:rPr>
        <w:t xml:space="preserve">groep. Daar zouden dan 2 personen van de NED ILCA zitting nemen en worden financiën, secretariaat </w:t>
      </w:r>
      <w:proofErr w:type="spellStart"/>
      <w:r w:rsidR="000100FE">
        <w:rPr>
          <w:sz w:val="24"/>
          <w:szCs w:val="24"/>
        </w:rPr>
        <w:t>etc</w:t>
      </w:r>
      <w:proofErr w:type="spellEnd"/>
      <w:r w:rsidR="000100FE">
        <w:rPr>
          <w:sz w:val="24"/>
          <w:szCs w:val="24"/>
        </w:rPr>
        <w:t xml:space="preserve"> centraal geregeld. Dit idee vindt veel weerstand. Ook het idee om de NED ILCA te liquideren en het lidmaatschap </w:t>
      </w:r>
      <w:r w:rsidR="00BD717A">
        <w:rPr>
          <w:sz w:val="24"/>
          <w:szCs w:val="24"/>
        </w:rPr>
        <w:t xml:space="preserve">van </w:t>
      </w:r>
      <w:proofErr w:type="gramStart"/>
      <w:r w:rsidR="00BD717A">
        <w:rPr>
          <w:sz w:val="24"/>
          <w:szCs w:val="24"/>
        </w:rPr>
        <w:t xml:space="preserve">de </w:t>
      </w:r>
      <w:r w:rsidR="000100FE">
        <w:rPr>
          <w:sz w:val="24"/>
          <w:szCs w:val="24"/>
        </w:rPr>
        <w:t xml:space="preserve"> </w:t>
      </w:r>
      <w:proofErr w:type="spellStart"/>
      <w:r w:rsidR="000100FE">
        <w:rPr>
          <w:sz w:val="24"/>
          <w:szCs w:val="24"/>
        </w:rPr>
        <w:t>Eurilca</w:t>
      </w:r>
      <w:proofErr w:type="spellEnd"/>
      <w:proofErr w:type="gramEnd"/>
      <w:r w:rsidR="000100FE">
        <w:rPr>
          <w:sz w:val="24"/>
          <w:szCs w:val="24"/>
        </w:rPr>
        <w:t xml:space="preserve"> </w:t>
      </w:r>
      <w:r w:rsidR="008A1755">
        <w:rPr>
          <w:sz w:val="24"/>
          <w:szCs w:val="24"/>
        </w:rPr>
        <w:t>b</w:t>
      </w:r>
      <w:r w:rsidR="000100FE">
        <w:rPr>
          <w:sz w:val="24"/>
          <w:szCs w:val="24"/>
        </w:rPr>
        <w:t xml:space="preserve">ij het </w:t>
      </w:r>
      <w:r w:rsidR="00BD717A">
        <w:rPr>
          <w:sz w:val="24"/>
          <w:szCs w:val="24"/>
        </w:rPr>
        <w:t xml:space="preserve">WSV </w:t>
      </w:r>
      <w:r w:rsidR="000100FE">
        <w:rPr>
          <w:sz w:val="24"/>
          <w:szCs w:val="24"/>
        </w:rPr>
        <w:t>onder te brengen, s</w:t>
      </w:r>
      <w:r w:rsidR="008A1755">
        <w:rPr>
          <w:sz w:val="24"/>
          <w:szCs w:val="24"/>
        </w:rPr>
        <w:t>n</w:t>
      </w:r>
      <w:r w:rsidR="000100FE">
        <w:rPr>
          <w:sz w:val="24"/>
          <w:szCs w:val="24"/>
        </w:rPr>
        <w:t>euvelt.</w:t>
      </w:r>
      <w:r w:rsidR="000100FE">
        <w:rPr>
          <w:sz w:val="24"/>
          <w:szCs w:val="24"/>
        </w:rPr>
        <w:br/>
      </w:r>
      <w:r w:rsidR="008A1755">
        <w:rPr>
          <w:sz w:val="24"/>
          <w:szCs w:val="24"/>
        </w:rPr>
        <w:t xml:space="preserve">Omdat er bij de KvK 2 functionarissen vereist zijn geeft </w:t>
      </w:r>
      <w:r w:rsidR="000100FE">
        <w:rPr>
          <w:sz w:val="24"/>
          <w:szCs w:val="24"/>
        </w:rPr>
        <w:t>Thom Touw nog 2 tot 3 maanden door te gaan totdat er vervanging is gevonden</w:t>
      </w:r>
      <w:r w:rsidR="008A1755">
        <w:rPr>
          <w:sz w:val="24"/>
          <w:szCs w:val="24"/>
        </w:rPr>
        <w:t>. En dat moet echt komen</w:t>
      </w:r>
      <w:r w:rsidR="00CF3E39">
        <w:rPr>
          <w:sz w:val="24"/>
          <w:szCs w:val="24"/>
        </w:rPr>
        <w:t xml:space="preserve">. </w:t>
      </w:r>
      <w:r w:rsidR="008A1755">
        <w:rPr>
          <w:sz w:val="24"/>
          <w:szCs w:val="24"/>
        </w:rPr>
        <w:t xml:space="preserve">Marjorie Bos en Remco </w:t>
      </w:r>
      <w:proofErr w:type="spellStart"/>
      <w:r w:rsidR="008A1755">
        <w:rPr>
          <w:sz w:val="24"/>
          <w:szCs w:val="24"/>
        </w:rPr>
        <w:t>Kenbeek</w:t>
      </w:r>
      <w:proofErr w:type="spellEnd"/>
      <w:r w:rsidR="008A1755">
        <w:rPr>
          <w:sz w:val="24"/>
          <w:szCs w:val="24"/>
        </w:rPr>
        <w:t xml:space="preserve"> treden af. Zij worden beide bedankt voor hun inzet. </w:t>
      </w:r>
    </w:p>
    <w:p w14:paraId="544FCD65" w14:textId="287579F5" w:rsidR="008A1755" w:rsidRPr="001448D2" w:rsidRDefault="008A1755" w:rsidP="0021292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oproep blijft: </w:t>
      </w:r>
      <w:r w:rsidRPr="001448D2">
        <w:rPr>
          <w:b/>
          <w:bCs/>
          <w:sz w:val="24"/>
          <w:szCs w:val="24"/>
        </w:rPr>
        <w:t>leden meld je aan voor een bestuursfunctie!!!!</w:t>
      </w:r>
    </w:p>
    <w:p w14:paraId="76CCA362" w14:textId="2191260D" w:rsidR="00CF3E39" w:rsidRDefault="008A1755" w:rsidP="008A043E">
      <w:pPr>
        <w:rPr>
          <w:sz w:val="24"/>
          <w:szCs w:val="24"/>
        </w:rPr>
      </w:pPr>
      <w:r>
        <w:rPr>
          <w:sz w:val="24"/>
          <w:szCs w:val="24"/>
        </w:rPr>
        <w:t>Voorzitter</w:t>
      </w:r>
      <w:r>
        <w:rPr>
          <w:sz w:val="24"/>
          <w:szCs w:val="24"/>
        </w:rPr>
        <w:br/>
        <w:t>Penningmeester</w:t>
      </w:r>
      <w:r>
        <w:rPr>
          <w:sz w:val="24"/>
          <w:szCs w:val="24"/>
        </w:rPr>
        <w:br/>
        <w:t>Secretaris</w:t>
      </w:r>
      <w:r w:rsidR="00CF3E39">
        <w:rPr>
          <w:sz w:val="24"/>
          <w:szCs w:val="24"/>
        </w:rPr>
        <w:t>/ledenadministratie</w:t>
      </w:r>
      <w:r w:rsidR="00CF3E39">
        <w:rPr>
          <w:sz w:val="24"/>
          <w:szCs w:val="24"/>
        </w:rPr>
        <w:br/>
        <w:t>Wedstrijdcommissariaat Nederland</w:t>
      </w:r>
      <w:r w:rsidR="00CF3E39">
        <w:rPr>
          <w:sz w:val="24"/>
          <w:szCs w:val="24"/>
        </w:rPr>
        <w:br/>
        <w:t>Wedstrijdcommissariaat Buitenland</w:t>
      </w:r>
      <w:r w:rsidR="00CF3E39">
        <w:rPr>
          <w:sz w:val="24"/>
          <w:szCs w:val="24"/>
        </w:rPr>
        <w:br/>
      </w:r>
      <w:proofErr w:type="spellStart"/>
      <w:r w:rsidR="00CF3E39">
        <w:rPr>
          <w:sz w:val="24"/>
          <w:szCs w:val="24"/>
        </w:rPr>
        <w:t>Rescue</w:t>
      </w:r>
      <w:proofErr w:type="spellEnd"/>
      <w:r w:rsidR="00CF3E39">
        <w:rPr>
          <w:sz w:val="24"/>
          <w:szCs w:val="24"/>
        </w:rPr>
        <w:t xml:space="preserve"> coördinator</w:t>
      </w:r>
      <w:r w:rsidR="00CF3E39">
        <w:rPr>
          <w:sz w:val="24"/>
          <w:szCs w:val="24"/>
        </w:rPr>
        <w:br/>
        <w:t xml:space="preserve">Beheerder </w:t>
      </w:r>
      <w:proofErr w:type="spellStart"/>
      <w:r w:rsidR="00CF3E39">
        <w:rPr>
          <w:sz w:val="24"/>
          <w:szCs w:val="24"/>
        </w:rPr>
        <w:t>RIB’s</w:t>
      </w:r>
      <w:proofErr w:type="spellEnd"/>
    </w:p>
    <w:p w14:paraId="7AC1D22D" w14:textId="77777777" w:rsidR="00926AC6" w:rsidRDefault="00926AC6" w:rsidP="008A043E">
      <w:pPr>
        <w:rPr>
          <w:sz w:val="24"/>
          <w:szCs w:val="24"/>
        </w:rPr>
      </w:pPr>
    </w:p>
    <w:p w14:paraId="09623123" w14:textId="77777777" w:rsidR="00CF3E39" w:rsidRDefault="00CF3E39" w:rsidP="008A043E">
      <w:pPr>
        <w:rPr>
          <w:sz w:val="24"/>
          <w:szCs w:val="24"/>
        </w:rPr>
      </w:pPr>
    </w:p>
    <w:p w14:paraId="79653163" w14:textId="23A4EE99" w:rsidR="00FF5F6E" w:rsidRPr="00CF3E39" w:rsidRDefault="00CF3E39" w:rsidP="008A043E">
      <w:pPr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>
        <w:rPr>
          <w:sz w:val="24"/>
          <w:szCs w:val="24"/>
        </w:rPr>
        <w:lastRenderedPageBreak/>
        <w:t>9</w:t>
      </w:r>
      <w:r w:rsidR="004F1F0A" w:rsidRPr="008A043E">
        <w:rPr>
          <w:sz w:val="24"/>
          <w:szCs w:val="24"/>
          <w:u w:val="single"/>
        </w:rPr>
        <w:t>. Begroting 20</w:t>
      </w:r>
      <w:r w:rsidR="00C611DB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1</w:t>
      </w:r>
      <w:r w:rsidR="004F1F0A" w:rsidRPr="008A043E">
        <w:rPr>
          <w:sz w:val="24"/>
          <w:szCs w:val="24"/>
          <w:u w:val="single"/>
        </w:rPr>
        <w:t>-20</w:t>
      </w:r>
      <w:r w:rsidR="00C611DB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2</w:t>
      </w:r>
    </w:p>
    <w:p w14:paraId="3C628A4D" w14:textId="45D0EAD9" w:rsidR="00CF3E39" w:rsidRPr="00CF3E39" w:rsidRDefault="004F1F0A" w:rsidP="00CF3E39">
      <w:pPr>
        <w:ind w:firstLine="360"/>
        <w:rPr>
          <w:sz w:val="24"/>
          <w:szCs w:val="24"/>
        </w:rPr>
      </w:pPr>
      <w:r w:rsidRPr="00CF3E39">
        <w:rPr>
          <w:sz w:val="24"/>
          <w:szCs w:val="24"/>
        </w:rPr>
        <w:t>Uitgangspunten voor de begroting:</w:t>
      </w:r>
    </w:p>
    <w:p w14:paraId="0F2C2C58" w14:textId="61D5385E" w:rsidR="00CF3E39" w:rsidRDefault="00CF3E39" w:rsidP="00CF3E39">
      <w:pPr>
        <w:pStyle w:val="Lijstalinea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Aantal betalende leden 400</w:t>
      </w:r>
    </w:p>
    <w:p w14:paraId="0541B324" w14:textId="09B8BCB5" w:rsidR="004C47CC" w:rsidRPr="00CF3E39" w:rsidRDefault="00CF3E39" w:rsidP="00CF3E39">
      <w:pPr>
        <w:pStyle w:val="Lijstalinea"/>
        <w:numPr>
          <w:ilvl w:val="0"/>
          <w:numId w:val="29"/>
        </w:numPr>
        <w:rPr>
          <w:sz w:val="24"/>
          <w:szCs w:val="24"/>
        </w:rPr>
      </w:pPr>
      <w:r w:rsidRPr="00CF3E39">
        <w:rPr>
          <w:sz w:val="24"/>
          <w:szCs w:val="24"/>
        </w:rPr>
        <w:t>Contributie blijft € 42,--</w:t>
      </w:r>
    </w:p>
    <w:p w14:paraId="293094EF" w14:textId="4BE04E95" w:rsidR="004F1F0A" w:rsidRDefault="004F1F0A" w:rsidP="004C47CC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4C47CC">
        <w:rPr>
          <w:sz w:val="24"/>
          <w:szCs w:val="24"/>
        </w:rPr>
        <w:t>Opbrengst U4/DYR op basis van werkelijke ontvangs</w:t>
      </w:r>
      <w:r w:rsidR="00702026">
        <w:rPr>
          <w:sz w:val="24"/>
          <w:szCs w:val="24"/>
        </w:rPr>
        <w:t>t</w:t>
      </w:r>
    </w:p>
    <w:p w14:paraId="77337B33" w14:textId="05BA2212" w:rsidR="00CF3E39" w:rsidRDefault="00CF3E39" w:rsidP="004C47CC">
      <w:pPr>
        <w:pStyle w:val="Lijstaline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Aantal dagen ribverhuur begroot op 250 </w:t>
      </w:r>
      <w:proofErr w:type="spellStart"/>
      <w:r>
        <w:rPr>
          <w:sz w:val="24"/>
          <w:szCs w:val="24"/>
        </w:rPr>
        <w:t>dgn</w:t>
      </w:r>
      <w:proofErr w:type="spellEnd"/>
      <w:r>
        <w:rPr>
          <w:sz w:val="24"/>
          <w:szCs w:val="24"/>
        </w:rPr>
        <w:t xml:space="preserve"> à 50,--</w:t>
      </w:r>
    </w:p>
    <w:p w14:paraId="380BAAC2" w14:textId="25B53935" w:rsidR="009A1878" w:rsidRDefault="009A1878" w:rsidP="00702026">
      <w:pPr>
        <w:rPr>
          <w:sz w:val="24"/>
          <w:szCs w:val="24"/>
        </w:rPr>
      </w:pPr>
    </w:p>
    <w:p w14:paraId="346061BF" w14:textId="7D0C3CFC" w:rsidR="00D32B4C" w:rsidRDefault="00D32B4C" w:rsidP="00702026">
      <w:pPr>
        <w:rPr>
          <w:sz w:val="24"/>
          <w:szCs w:val="24"/>
        </w:rPr>
      </w:pPr>
      <w:r>
        <w:rPr>
          <w:sz w:val="24"/>
          <w:szCs w:val="24"/>
        </w:rPr>
        <w:t xml:space="preserve">Er is veel weerstand tegen het betalen van de </w:t>
      </w:r>
      <w:proofErr w:type="spellStart"/>
      <w:r>
        <w:rPr>
          <w:sz w:val="24"/>
          <w:szCs w:val="24"/>
        </w:rPr>
        <w:t>rescue</w:t>
      </w:r>
      <w:proofErr w:type="spellEnd"/>
      <w:r w:rsidR="003A3CF3">
        <w:rPr>
          <w:sz w:val="24"/>
          <w:szCs w:val="24"/>
        </w:rPr>
        <w:t>-</w:t>
      </w:r>
      <w:r>
        <w:rPr>
          <w:sz w:val="24"/>
          <w:szCs w:val="24"/>
        </w:rPr>
        <w:t>benzine vergoeding. Marjorie legt uit dat hier de inkomsten van de U4/DYR tegen over staan en dus eigenlijk kostenneutraal zijn.</w:t>
      </w:r>
    </w:p>
    <w:p w14:paraId="4BBF1E0E" w14:textId="5C5A803D" w:rsidR="000F3ED1" w:rsidRDefault="000F3ED1" w:rsidP="00702026">
      <w:pPr>
        <w:rPr>
          <w:sz w:val="24"/>
          <w:szCs w:val="24"/>
        </w:rPr>
      </w:pPr>
      <w:r>
        <w:rPr>
          <w:sz w:val="24"/>
          <w:szCs w:val="24"/>
        </w:rPr>
        <w:t xml:space="preserve">Veel ophef is er over de huurprijs van de </w:t>
      </w:r>
      <w:proofErr w:type="spellStart"/>
      <w:r>
        <w:rPr>
          <w:sz w:val="24"/>
          <w:szCs w:val="24"/>
        </w:rPr>
        <w:t>ribs</w:t>
      </w:r>
      <w:proofErr w:type="spellEnd"/>
      <w:r>
        <w:rPr>
          <w:sz w:val="24"/>
          <w:szCs w:val="24"/>
        </w:rPr>
        <w:t xml:space="preserve"> die het verbond ten behoeve van de </w:t>
      </w:r>
      <w:proofErr w:type="gramStart"/>
      <w:r>
        <w:rPr>
          <w:sz w:val="24"/>
          <w:szCs w:val="24"/>
        </w:rPr>
        <w:t>NTT trainingen</w:t>
      </w:r>
      <w:proofErr w:type="gramEnd"/>
      <w:r>
        <w:rPr>
          <w:sz w:val="24"/>
          <w:szCs w:val="24"/>
        </w:rPr>
        <w:t xml:space="preserve"> van de NED ILCA huurt. Te laag, niet </w:t>
      </w:r>
      <w:proofErr w:type="gramStart"/>
      <w:r>
        <w:rPr>
          <w:sz w:val="24"/>
          <w:szCs w:val="24"/>
        </w:rPr>
        <w:t>markt conform</w:t>
      </w:r>
      <w:proofErr w:type="gramEnd"/>
      <w:r>
        <w:rPr>
          <w:sz w:val="24"/>
          <w:szCs w:val="24"/>
        </w:rPr>
        <w:t xml:space="preserve">. Ook € 50,-- per dag is te weinig. De komende jaren zal er </w:t>
      </w:r>
      <w:r w:rsidR="00926AC6">
        <w:rPr>
          <w:sz w:val="24"/>
          <w:szCs w:val="24"/>
        </w:rPr>
        <w:t>jaarlijks</w:t>
      </w:r>
      <w:r>
        <w:rPr>
          <w:sz w:val="24"/>
          <w:szCs w:val="24"/>
        </w:rPr>
        <w:t xml:space="preserve"> een huurverhoging plaats vinden.  </w:t>
      </w:r>
    </w:p>
    <w:p w14:paraId="6ADA223D" w14:textId="74F51603" w:rsidR="00D32B4C" w:rsidRDefault="000F3ED1" w:rsidP="00702026">
      <w:pPr>
        <w:rPr>
          <w:sz w:val="24"/>
          <w:szCs w:val="24"/>
        </w:rPr>
      </w:pPr>
      <w:r>
        <w:rPr>
          <w:sz w:val="24"/>
          <w:szCs w:val="24"/>
        </w:rPr>
        <w:t xml:space="preserve">Omdat er Oekraïense zeilers in Europa zijn gestrand is de EURILCA met een </w:t>
      </w:r>
      <w:proofErr w:type="spellStart"/>
      <w:r>
        <w:rPr>
          <w:sz w:val="24"/>
          <w:szCs w:val="24"/>
        </w:rPr>
        <w:t>crowdfunding</w:t>
      </w:r>
      <w:proofErr w:type="spellEnd"/>
      <w:r>
        <w:rPr>
          <w:sz w:val="24"/>
          <w:szCs w:val="24"/>
        </w:rPr>
        <w:t xml:space="preserve"> gestart. De vergadering gaat akkoord met een éénmalige storting van € </w:t>
      </w:r>
      <w:proofErr w:type="gramStart"/>
      <w:r>
        <w:rPr>
          <w:sz w:val="24"/>
          <w:szCs w:val="24"/>
        </w:rPr>
        <w:t>1.500,--</w:t>
      </w:r>
      <w:proofErr w:type="gramEnd"/>
      <w:r>
        <w:rPr>
          <w:sz w:val="24"/>
          <w:szCs w:val="24"/>
        </w:rPr>
        <w:t xml:space="preserve"> Dit zal in de begroting worden opgenomen. </w:t>
      </w:r>
    </w:p>
    <w:p w14:paraId="795A5F02" w14:textId="77777777" w:rsidR="000F3ED1" w:rsidRDefault="000F3ED1" w:rsidP="00702026">
      <w:pPr>
        <w:rPr>
          <w:sz w:val="24"/>
          <w:szCs w:val="24"/>
        </w:rPr>
      </w:pPr>
    </w:p>
    <w:p w14:paraId="4C33A13C" w14:textId="4656D262" w:rsidR="005C4845" w:rsidRDefault="00FF5F6E" w:rsidP="00254D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0F3ED1">
        <w:rPr>
          <w:sz w:val="24"/>
          <w:szCs w:val="24"/>
          <w:u w:val="single"/>
        </w:rPr>
        <w:t>0</w:t>
      </w:r>
      <w:r w:rsidR="00142642" w:rsidRPr="00142642">
        <w:rPr>
          <w:sz w:val="24"/>
          <w:szCs w:val="24"/>
          <w:u w:val="single"/>
        </w:rPr>
        <w:t xml:space="preserve">. </w:t>
      </w:r>
      <w:r w:rsidR="00052C22">
        <w:rPr>
          <w:sz w:val="24"/>
          <w:szCs w:val="24"/>
          <w:u w:val="single"/>
        </w:rPr>
        <w:t>Rondvraag</w:t>
      </w:r>
    </w:p>
    <w:p w14:paraId="152FB301" w14:textId="2C697768" w:rsidR="000F3ED1" w:rsidRDefault="000F3ED1" w:rsidP="003B31B0">
      <w:pPr>
        <w:rPr>
          <w:sz w:val="24"/>
          <w:szCs w:val="24"/>
        </w:rPr>
      </w:pPr>
      <w:r>
        <w:rPr>
          <w:sz w:val="24"/>
          <w:szCs w:val="24"/>
        </w:rPr>
        <w:t xml:space="preserve">Geen </w:t>
      </w:r>
    </w:p>
    <w:p w14:paraId="60B5C081" w14:textId="0A69FFA7" w:rsidR="00254DFB" w:rsidRPr="00254DFB" w:rsidRDefault="00052C22" w:rsidP="003B31B0">
      <w:pPr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1448D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.Sluiting</w:t>
      </w:r>
      <w:r w:rsidR="00142642">
        <w:rPr>
          <w:sz w:val="24"/>
          <w:szCs w:val="24"/>
        </w:rPr>
        <w:br/>
        <w:t xml:space="preserve">De voorzitter sluit </w:t>
      </w:r>
      <w:r w:rsidR="008A043E">
        <w:rPr>
          <w:sz w:val="24"/>
          <w:szCs w:val="24"/>
        </w:rPr>
        <w:t>om</w:t>
      </w:r>
      <w:r w:rsidR="00D51161">
        <w:rPr>
          <w:sz w:val="24"/>
          <w:szCs w:val="24"/>
        </w:rPr>
        <w:t xml:space="preserve"> 2</w:t>
      </w:r>
      <w:r w:rsidR="005A5F61">
        <w:rPr>
          <w:sz w:val="24"/>
          <w:szCs w:val="24"/>
        </w:rPr>
        <w:t>2</w:t>
      </w:r>
      <w:r w:rsidR="000F3ED1">
        <w:rPr>
          <w:sz w:val="24"/>
          <w:szCs w:val="24"/>
        </w:rPr>
        <w:t xml:space="preserve">.00 </w:t>
      </w:r>
      <w:r w:rsidR="00D51161">
        <w:rPr>
          <w:sz w:val="24"/>
          <w:szCs w:val="24"/>
        </w:rPr>
        <w:t>uur</w:t>
      </w:r>
      <w:r w:rsidR="008A043E">
        <w:rPr>
          <w:sz w:val="24"/>
          <w:szCs w:val="24"/>
        </w:rPr>
        <w:t xml:space="preserve"> </w:t>
      </w:r>
      <w:r w:rsidR="00142642">
        <w:rPr>
          <w:sz w:val="24"/>
          <w:szCs w:val="24"/>
        </w:rPr>
        <w:t>de vergadering</w:t>
      </w:r>
      <w:r w:rsidR="00D51161">
        <w:rPr>
          <w:sz w:val="24"/>
          <w:szCs w:val="24"/>
        </w:rPr>
        <w:t xml:space="preserve"> en bedankt alle aanwezigen voor hun bijdrage aan deze vergadering</w:t>
      </w:r>
      <w:r w:rsidR="003B31B0">
        <w:rPr>
          <w:sz w:val="24"/>
          <w:szCs w:val="24"/>
        </w:rPr>
        <w:t>.</w:t>
      </w:r>
    </w:p>
    <w:sectPr w:rsidR="00254DFB" w:rsidRPr="0025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2A5"/>
    <w:multiLevelType w:val="hybridMultilevel"/>
    <w:tmpl w:val="927AE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4A3"/>
    <w:multiLevelType w:val="hybridMultilevel"/>
    <w:tmpl w:val="30466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786"/>
    <w:multiLevelType w:val="multilevel"/>
    <w:tmpl w:val="35D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740AF"/>
    <w:multiLevelType w:val="hybridMultilevel"/>
    <w:tmpl w:val="6DBC51E6"/>
    <w:lvl w:ilvl="0" w:tplc="4E14C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1B0D"/>
    <w:multiLevelType w:val="hybridMultilevel"/>
    <w:tmpl w:val="133C4E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7CB"/>
    <w:multiLevelType w:val="hybridMultilevel"/>
    <w:tmpl w:val="4F1EAB8A"/>
    <w:lvl w:ilvl="0" w:tplc="8B34C94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4E45"/>
    <w:multiLevelType w:val="hybridMultilevel"/>
    <w:tmpl w:val="DF66E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44A20"/>
    <w:multiLevelType w:val="hybridMultilevel"/>
    <w:tmpl w:val="C4082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E734C"/>
    <w:multiLevelType w:val="hybridMultilevel"/>
    <w:tmpl w:val="E51C1056"/>
    <w:lvl w:ilvl="0" w:tplc="F85E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E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C7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A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61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89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AF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21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5F25AD"/>
    <w:multiLevelType w:val="hybridMultilevel"/>
    <w:tmpl w:val="3BF21A92"/>
    <w:lvl w:ilvl="0" w:tplc="A2308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E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2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2C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4E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E7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0C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25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496E65"/>
    <w:multiLevelType w:val="hybridMultilevel"/>
    <w:tmpl w:val="E346A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21481"/>
    <w:multiLevelType w:val="hybridMultilevel"/>
    <w:tmpl w:val="8BF0086C"/>
    <w:lvl w:ilvl="0" w:tplc="7C8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8E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C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EE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1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00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2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26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6E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A5F9C"/>
    <w:multiLevelType w:val="hybridMultilevel"/>
    <w:tmpl w:val="5ADE5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49A5"/>
    <w:multiLevelType w:val="hybridMultilevel"/>
    <w:tmpl w:val="F760B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94843"/>
    <w:multiLevelType w:val="hybridMultilevel"/>
    <w:tmpl w:val="04E4E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5AB5"/>
    <w:multiLevelType w:val="hybridMultilevel"/>
    <w:tmpl w:val="162CEA12"/>
    <w:lvl w:ilvl="0" w:tplc="6908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5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07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B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E3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69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8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8B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01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9B4B2C"/>
    <w:multiLevelType w:val="hybridMultilevel"/>
    <w:tmpl w:val="1AF4717E"/>
    <w:lvl w:ilvl="0" w:tplc="48DCA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20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ED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6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8F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62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24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F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66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971EB"/>
    <w:multiLevelType w:val="hybridMultilevel"/>
    <w:tmpl w:val="44AE2CF0"/>
    <w:lvl w:ilvl="0" w:tplc="80D63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C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8B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A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4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E4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42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CF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E4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7231ACE"/>
    <w:multiLevelType w:val="hybridMultilevel"/>
    <w:tmpl w:val="1ACAF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364A4"/>
    <w:multiLevelType w:val="hybridMultilevel"/>
    <w:tmpl w:val="6BB8E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7EE9"/>
    <w:multiLevelType w:val="hybridMultilevel"/>
    <w:tmpl w:val="F9C21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3A83"/>
    <w:multiLevelType w:val="hybridMultilevel"/>
    <w:tmpl w:val="0B8EC37A"/>
    <w:lvl w:ilvl="0" w:tplc="CFE4F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CC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A9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E56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91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8A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87B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4C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68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1539D"/>
    <w:multiLevelType w:val="hybridMultilevel"/>
    <w:tmpl w:val="EF540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47CE6"/>
    <w:multiLevelType w:val="multilevel"/>
    <w:tmpl w:val="C37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635BE"/>
    <w:multiLevelType w:val="hybridMultilevel"/>
    <w:tmpl w:val="E7C625A0"/>
    <w:lvl w:ilvl="0" w:tplc="B202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8A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C3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EC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A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E1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64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88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46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7360A"/>
    <w:multiLevelType w:val="hybridMultilevel"/>
    <w:tmpl w:val="BDA29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F0F2C"/>
    <w:multiLevelType w:val="hybridMultilevel"/>
    <w:tmpl w:val="6D8C0C74"/>
    <w:lvl w:ilvl="0" w:tplc="359C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07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C6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EB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C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A8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6F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A6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C1E2C"/>
    <w:multiLevelType w:val="hybridMultilevel"/>
    <w:tmpl w:val="45CE6A68"/>
    <w:lvl w:ilvl="0" w:tplc="8DD0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E7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C7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6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63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6D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2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BAF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89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7366EF"/>
    <w:multiLevelType w:val="multilevel"/>
    <w:tmpl w:val="5E6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E52EE"/>
    <w:multiLevelType w:val="hybridMultilevel"/>
    <w:tmpl w:val="9A1A4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8702">
    <w:abstractNumId w:val="18"/>
  </w:num>
  <w:num w:numId="2" w16cid:durableId="1728455963">
    <w:abstractNumId w:val="20"/>
  </w:num>
  <w:num w:numId="3" w16cid:durableId="1318339330">
    <w:abstractNumId w:val="3"/>
  </w:num>
  <w:num w:numId="4" w16cid:durableId="603151706">
    <w:abstractNumId w:val="9"/>
  </w:num>
  <w:num w:numId="5" w16cid:durableId="768355128">
    <w:abstractNumId w:val="27"/>
  </w:num>
  <w:num w:numId="6" w16cid:durableId="1768841421">
    <w:abstractNumId w:val="8"/>
  </w:num>
  <w:num w:numId="7" w16cid:durableId="1283224046">
    <w:abstractNumId w:val="21"/>
  </w:num>
  <w:num w:numId="8" w16cid:durableId="1467505777">
    <w:abstractNumId w:val="26"/>
  </w:num>
  <w:num w:numId="9" w16cid:durableId="1304847492">
    <w:abstractNumId w:val="16"/>
  </w:num>
  <w:num w:numId="10" w16cid:durableId="182210787">
    <w:abstractNumId w:val="24"/>
  </w:num>
  <w:num w:numId="11" w16cid:durableId="337392229">
    <w:abstractNumId w:val="5"/>
  </w:num>
  <w:num w:numId="12" w16cid:durableId="1270234735">
    <w:abstractNumId w:val="15"/>
  </w:num>
  <w:num w:numId="13" w16cid:durableId="913780070">
    <w:abstractNumId w:val="10"/>
  </w:num>
  <w:num w:numId="14" w16cid:durableId="1178689289">
    <w:abstractNumId w:val="0"/>
  </w:num>
  <w:num w:numId="15" w16cid:durableId="320351645">
    <w:abstractNumId w:val="25"/>
  </w:num>
  <w:num w:numId="16" w16cid:durableId="1599749370">
    <w:abstractNumId w:val="29"/>
  </w:num>
  <w:num w:numId="17" w16cid:durableId="945041571">
    <w:abstractNumId w:val="4"/>
  </w:num>
  <w:num w:numId="18" w16cid:durableId="453061681">
    <w:abstractNumId w:val="1"/>
  </w:num>
  <w:num w:numId="19" w16cid:durableId="1567257461">
    <w:abstractNumId w:val="22"/>
  </w:num>
  <w:num w:numId="20" w16cid:durableId="1472358523">
    <w:abstractNumId w:val="6"/>
  </w:num>
  <w:num w:numId="21" w16cid:durableId="361135433">
    <w:abstractNumId w:val="13"/>
  </w:num>
  <w:num w:numId="22" w16cid:durableId="2006977562">
    <w:abstractNumId w:val="14"/>
  </w:num>
  <w:num w:numId="23" w16cid:durableId="1452552672">
    <w:abstractNumId w:val="19"/>
  </w:num>
  <w:num w:numId="24" w16cid:durableId="484511961">
    <w:abstractNumId w:val="17"/>
  </w:num>
  <w:num w:numId="25" w16cid:durableId="1869679405">
    <w:abstractNumId w:val="11"/>
  </w:num>
  <w:num w:numId="26" w16cid:durableId="58018406">
    <w:abstractNumId w:val="23"/>
  </w:num>
  <w:num w:numId="27" w16cid:durableId="185099265">
    <w:abstractNumId w:val="2"/>
  </w:num>
  <w:num w:numId="28" w16cid:durableId="1230187250">
    <w:abstractNumId w:val="28"/>
  </w:num>
  <w:num w:numId="29" w16cid:durableId="1835215899">
    <w:abstractNumId w:val="12"/>
  </w:num>
  <w:num w:numId="30" w16cid:durableId="346520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FB"/>
    <w:rsid w:val="00000DB8"/>
    <w:rsid w:val="000047DC"/>
    <w:rsid w:val="000100FE"/>
    <w:rsid w:val="00023582"/>
    <w:rsid w:val="00037DE5"/>
    <w:rsid w:val="000427FB"/>
    <w:rsid w:val="00052C22"/>
    <w:rsid w:val="00073323"/>
    <w:rsid w:val="00075F64"/>
    <w:rsid w:val="00085464"/>
    <w:rsid w:val="000D2649"/>
    <w:rsid w:val="000D3FA8"/>
    <w:rsid w:val="000F3ED1"/>
    <w:rsid w:val="00106434"/>
    <w:rsid w:val="00114656"/>
    <w:rsid w:val="00114D8D"/>
    <w:rsid w:val="00122134"/>
    <w:rsid w:val="00142642"/>
    <w:rsid w:val="001448D2"/>
    <w:rsid w:val="00181DE5"/>
    <w:rsid w:val="00196B2E"/>
    <w:rsid w:val="001A4463"/>
    <w:rsid w:val="00211F0E"/>
    <w:rsid w:val="00212929"/>
    <w:rsid w:val="00254DFB"/>
    <w:rsid w:val="00287ECC"/>
    <w:rsid w:val="002A067C"/>
    <w:rsid w:val="002A5699"/>
    <w:rsid w:val="002E201B"/>
    <w:rsid w:val="0031798C"/>
    <w:rsid w:val="00333ECE"/>
    <w:rsid w:val="00343F97"/>
    <w:rsid w:val="0034732D"/>
    <w:rsid w:val="0036148F"/>
    <w:rsid w:val="00376D5E"/>
    <w:rsid w:val="0039418A"/>
    <w:rsid w:val="003A3CF3"/>
    <w:rsid w:val="003B31B0"/>
    <w:rsid w:val="003E77E9"/>
    <w:rsid w:val="0041513B"/>
    <w:rsid w:val="004448BB"/>
    <w:rsid w:val="00461128"/>
    <w:rsid w:val="0046540E"/>
    <w:rsid w:val="004724FB"/>
    <w:rsid w:val="00482BAE"/>
    <w:rsid w:val="004969AF"/>
    <w:rsid w:val="004C47CC"/>
    <w:rsid w:val="004C5502"/>
    <w:rsid w:val="004F199E"/>
    <w:rsid w:val="004F1F0A"/>
    <w:rsid w:val="00543484"/>
    <w:rsid w:val="005731CE"/>
    <w:rsid w:val="00581934"/>
    <w:rsid w:val="00585C3E"/>
    <w:rsid w:val="005A0E04"/>
    <w:rsid w:val="005A5F61"/>
    <w:rsid w:val="005B5C45"/>
    <w:rsid w:val="005C4845"/>
    <w:rsid w:val="005D0153"/>
    <w:rsid w:val="005D6C2B"/>
    <w:rsid w:val="005F4F5A"/>
    <w:rsid w:val="006028DD"/>
    <w:rsid w:val="0061762D"/>
    <w:rsid w:val="0068797E"/>
    <w:rsid w:val="00690751"/>
    <w:rsid w:val="006A7456"/>
    <w:rsid w:val="006C0925"/>
    <w:rsid w:val="006C4040"/>
    <w:rsid w:val="006D4552"/>
    <w:rsid w:val="006D525C"/>
    <w:rsid w:val="006E0E67"/>
    <w:rsid w:val="00702026"/>
    <w:rsid w:val="00702460"/>
    <w:rsid w:val="0073212B"/>
    <w:rsid w:val="00741B2C"/>
    <w:rsid w:val="00756E36"/>
    <w:rsid w:val="0079153A"/>
    <w:rsid w:val="007B0856"/>
    <w:rsid w:val="008023F7"/>
    <w:rsid w:val="008047D9"/>
    <w:rsid w:val="008137AB"/>
    <w:rsid w:val="008536CD"/>
    <w:rsid w:val="00867911"/>
    <w:rsid w:val="008834A7"/>
    <w:rsid w:val="00885F13"/>
    <w:rsid w:val="008A043E"/>
    <w:rsid w:val="008A1755"/>
    <w:rsid w:val="008C0090"/>
    <w:rsid w:val="00926AC6"/>
    <w:rsid w:val="009358EC"/>
    <w:rsid w:val="0094148C"/>
    <w:rsid w:val="00951330"/>
    <w:rsid w:val="009570D2"/>
    <w:rsid w:val="009A0B29"/>
    <w:rsid w:val="009A1878"/>
    <w:rsid w:val="009F13E3"/>
    <w:rsid w:val="009F2183"/>
    <w:rsid w:val="00A01A04"/>
    <w:rsid w:val="00A01D0D"/>
    <w:rsid w:val="00A24F42"/>
    <w:rsid w:val="00A30F3B"/>
    <w:rsid w:val="00A35E66"/>
    <w:rsid w:val="00A37F2C"/>
    <w:rsid w:val="00A53812"/>
    <w:rsid w:val="00A55899"/>
    <w:rsid w:val="00A61BEB"/>
    <w:rsid w:val="00AA50D2"/>
    <w:rsid w:val="00AE48BD"/>
    <w:rsid w:val="00B02B37"/>
    <w:rsid w:val="00B04E1A"/>
    <w:rsid w:val="00B24C66"/>
    <w:rsid w:val="00B30032"/>
    <w:rsid w:val="00B40751"/>
    <w:rsid w:val="00B54063"/>
    <w:rsid w:val="00B56094"/>
    <w:rsid w:val="00B90660"/>
    <w:rsid w:val="00BA2648"/>
    <w:rsid w:val="00BA2CDB"/>
    <w:rsid w:val="00BC0216"/>
    <w:rsid w:val="00BD717A"/>
    <w:rsid w:val="00BE4C21"/>
    <w:rsid w:val="00BF3336"/>
    <w:rsid w:val="00C00F87"/>
    <w:rsid w:val="00C05433"/>
    <w:rsid w:val="00C362E1"/>
    <w:rsid w:val="00C611DB"/>
    <w:rsid w:val="00CA55EB"/>
    <w:rsid w:val="00CC23E3"/>
    <w:rsid w:val="00CD50B5"/>
    <w:rsid w:val="00CE08F2"/>
    <w:rsid w:val="00CE4AF4"/>
    <w:rsid w:val="00CF0048"/>
    <w:rsid w:val="00CF3E39"/>
    <w:rsid w:val="00D07F24"/>
    <w:rsid w:val="00D22AAF"/>
    <w:rsid w:val="00D2798B"/>
    <w:rsid w:val="00D32B4C"/>
    <w:rsid w:val="00D51161"/>
    <w:rsid w:val="00D60F21"/>
    <w:rsid w:val="00D610BE"/>
    <w:rsid w:val="00D830FD"/>
    <w:rsid w:val="00DB198B"/>
    <w:rsid w:val="00DD3A58"/>
    <w:rsid w:val="00DD40E7"/>
    <w:rsid w:val="00DF795E"/>
    <w:rsid w:val="00E03987"/>
    <w:rsid w:val="00E03EA0"/>
    <w:rsid w:val="00E0469D"/>
    <w:rsid w:val="00E13D7B"/>
    <w:rsid w:val="00E5527B"/>
    <w:rsid w:val="00E57F62"/>
    <w:rsid w:val="00E65914"/>
    <w:rsid w:val="00E80021"/>
    <w:rsid w:val="00EA777F"/>
    <w:rsid w:val="00EB0E13"/>
    <w:rsid w:val="00EF23EB"/>
    <w:rsid w:val="00F41CF6"/>
    <w:rsid w:val="00FB61A4"/>
    <w:rsid w:val="00FF2A6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3D504"/>
  <w15:docId w15:val="{0703267A-9C66-984A-BF56-A4C4F662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4DFB"/>
    <w:pPr>
      <w:ind w:left="720"/>
      <w:contextualSpacing/>
    </w:pPr>
  </w:style>
  <w:style w:type="table" w:styleId="Tabelraster">
    <w:name w:val="Table Grid"/>
    <w:basedOn w:val="Standaardtabel"/>
    <w:uiPriority w:val="39"/>
    <w:rsid w:val="00EA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3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4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0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0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3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001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254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262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2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Paul Bos</cp:lastModifiedBy>
  <cp:revision>11</cp:revision>
  <cp:lastPrinted>2019-03-29T08:08:00Z</cp:lastPrinted>
  <dcterms:created xsi:type="dcterms:W3CDTF">2022-04-12T19:34:00Z</dcterms:created>
  <dcterms:modified xsi:type="dcterms:W3CDTF">2022-12-20T11:28:00Z</dcterms:modified>
</cp:coreProperties>
</file>